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246A">
      <w:pPr>
        <w:widowControl w:val="0"/>
        <w:tabs>
          <w:tab w:val="center" w:pos="934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56246A">
      <w:pPr>
        <w:widowControl w:val="0"/>
        <w:tabs>
          <w:tab w:val="center" w:pos="9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Detail--Treasury Pool</w:t>
      </w:r>
    </w:p>
    <w:p w:rsidR="00000000" w:rsidRDefault="0056246A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6/30/2022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AUTOMOBILES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05602RAD3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BMW VEHICLE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9,887,700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14043QAC6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PRIME AUTO RECEIVA CAPIT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16,678,530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14317HAC5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CARMAX AUTO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18,894,740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34534LAD9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FORD CREDIT AUTO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18,2</w:t>
      </w:r>
      <w:r>
        <w:rPr>
          <w:rFonts w:ascii="Arial" w:hAnsi="Arial" w:cs="Arial"/>
          <w:color w:val="000000"/>
          <w:sz w:val="16"/>
          <w:szCs w:val="16"/>
        </w:rPr>
        <w:t xml:space="preserve">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362585AC5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7,425,825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41284YAD8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HARLEY-DAVIDSON MOTORCYCLE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12,329,500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65479QAC1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16,847,950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/17/2026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89238FAD5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AUTO RECEIVABLES OWNERS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9,870,400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89238LAC4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LEASE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48,708,500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</w:t>
      </w:r>
      <w:r>
        <w:rPr>
          <w:rFonts w:ascii="Arial" w:hAnsi="Arial" w:cs="Arial"/>
          <w:color w:val="000000"/>
          <w:sz w:val="16"/>
          <w:szCs w:val="16"/>
        </w:rPr>
        <w:t>20/2025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161,750,000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158,893,145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12X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02582JJM3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18,000,540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02582JJT8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34,927,200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06742LAV5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DRYROCK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39,374,800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14041NEX5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MULTI-ASSET EXECUT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9,884,051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14041NFZ9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MULTI-ASSET EXECUTION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71,721,040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</w:t>
      </w:r>
      <w:r>
        <w:rPr>
          <w:rFonts w:ascii="Arial" w:hAnsi="Arial" w:cs="Arial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161571FQ2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CHASE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19,810,396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254683CS2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DISCOVER CARD EXECUTION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39,840,400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34528EAA9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FORD CREDIT AUTO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32,084,650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11/15/2034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87166PAG6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SYNCHRONY CARD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9,925,800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/17/2028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278,190,000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275,568,877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2X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17305EGR0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CITIBANK CREDIT CARD ISSUANCE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12/9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17305EGS8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CITIBANK CREDIT CARD ISSUANCE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30,294,600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10/15/2030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55,347,600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AUTO ASSET BACKED LOCK OUT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02004WAC5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ALLY AUTO RECEIVABLES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157,167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157,327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14043TAH9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PRIME AUTO RECEIVA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16,830,170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/18/2025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34533FAE1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FORD CREDIT AUTO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16,505,610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36257FAE0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13,993,840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44932NAE0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HYUNDAI AUTO RECEIVABLES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8,831,686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8,835,307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58769TAE5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MERCEDES-BENZ AUTO RECEIVABLES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7,918,160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58772RAE4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MERCEDES-BENZ AUTO RECEIVABLES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2,854,083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2,856,166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65478NAE5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5,315,447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5,324,164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65479KAD2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915,618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916,506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10/16/2023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89231PAE8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5,550,833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5,564,321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98162VAE9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9,965,100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98162YAD5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1,912,346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1,914,411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98163EAE6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14,124,294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14,145,198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/16/2024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105,161,473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104,926,281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00,101,473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594,735,903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COMMERCIAL PAPER DISCOUNT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03785EH80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119,786,400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/8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03785EJ88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129,543,700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/8 /2022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03785EJ96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104,626,200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06744RGR3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BK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69,922,300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13508UGF4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CANADA GOVT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34,978,650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13508UGR8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CANADA GOVT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114,872,350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13508UGU1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CANADA GOVT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59,925,000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/28/2022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22533UGM9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44,958,150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22533UGR8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99,889,000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22533UH14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24,963,500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22533UH48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79,872,000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/4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22533UHJ5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CORPORATE&amp;INVT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80,0</w:t>
      </w:r>
      <w:r>
        <w:rPr>
          <w:rFonts w:ascii="Arial" w:hAnsi="Arial" w:cs="Arial"/>
          <w:color w:val="000000"/>
          <w:sz w:val="16"/>
          <w:szCs w:val="16"/>
        </w:rPr>
        <w:t xml:space="preserve">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79,817,600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/18/2022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22533UHR7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59,843,400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22533UJ95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29,893,200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22533UJN4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14,936,700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/22/2022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22533UJP9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14,935,950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/23/2022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22533UKL6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44,716,950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24023HHR9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DCAT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34,908,650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30215HGM6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34,967,450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30215HHH6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84,810,450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/17/2022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30215HHR4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119,686,800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30215HHX1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99,690,000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30215HJL5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34,855,800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30215HJV3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19,908,600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30215HK66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79,560,000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30215HK74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49,722,500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10/7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4497W1GB6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109,952,700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4497W1H82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99,822,000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/8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4497W1HC3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/12/2022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4497W1HR0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4497W1KH8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84,479,800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10/17/2022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5006E1HX5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KOREA DEV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5006E3GB0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KOREA DEV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49,978,500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5006E3GV6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KOREA DEV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49,935,000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/29/2022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5006E3JP6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KOREA DEV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  <w:color w:val="000000"/>
          <w:sz w:val="16"/>
          <w:szCs w:val="16"/>
        </w:rPr>
        <w:t xml:space="preserve">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268,847,100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/23/2022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53943SJ99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BANK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84,697,400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53943SJF5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44,826,300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53943SK71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149,167,500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10/7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53943SKL0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59,622,600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62479MGE7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79,955,200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/14/2022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62479MGL1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29,973,600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62479MGV9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 N Y BRH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9,909,000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/29/2022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62479MJK0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84,654,050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/19/2022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62479MJV6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59,725,800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62479MJW4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129,329,200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65558KG16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NORDEA BK ABP</w:t>
      </w:r>
      <w:r>
        <w:rPr>
          <w:rFonts w:ascii="Arial" w:hAnsi="Arial" w:cs="Arial"/>
          <w:color w:val="000000"/>
          <w:sz w:val="16"/>
          <w:szCs w:val="16"/>
        </w:rPr>
        <w:t xml:space="preserve"> DISC COML PAPER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80285QHR4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80285QJ92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74,733,000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80285QJN1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64,725,700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/22/2022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80285QK74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69,611,500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10/7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80285QKD1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79,528,800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10/13/2022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86563HGF1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34,978,650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86563HGJ3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54,956,550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/18/2022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86563HGL8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34,969,200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86564XHR8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86564XJ96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74,733,000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86564XJL9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29,876,400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86564XJW5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99,484,000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86564XKL7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39,748,400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89119BG18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89119BGB6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49,978,500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89119BGJ9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29,976,300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/18/2022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89119BHN9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64,839,450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/22/2022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89119BHX7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</w:t>
      </w:r>
      <w:r>
        <w:rPr>
          <w:rFonts w:ascii="Arial" w:hAnsi="Arial" w:cs="Arial"/>
          <w:color w:val="000000"/>
          <w:sz w:val="16"/>
          <w:szCs w:val="16"/>
        </w:rPr>
        <w:t>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79,752,000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89119BJ15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49,842,500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8923A1G13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DE PUERTO RICO INC  DISC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8923A1KE0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DE PUERTO RICO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69,583,500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10/14/2022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90477EG73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79,979,200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/7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59,974,200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90478DG17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FIN NETH BV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4,970,000,000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4,955,994,400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4,970,000,000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4,955,994,400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CORPORATE NOTES &amp; MTN'S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00206RCP5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23,756,750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/15/2035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00206RGQ9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51,722,700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00206RJX1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22,821,000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00287YAQ2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49,187,000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00287YCX5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44,640,000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00440EAU1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CHUBB INA HOLDINGS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00724PAD1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ADOBE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4,415,450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015271AX7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ALEXANDRIA REAL ESTATE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10,083,600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/18/2051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023135AZ9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29,762,100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/22/2024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023135BS4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8,308,800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</w:t>
      </w:r>
      <w:r>
        <w:rPr>
          <w:rFonts w:ascii="Arial" w:hAnsi="Arial" w:cs="Arial"/>
          <w:color w:val="000000"/>
          <w:sz w:val="16"/>
          <w:szCs w:val="16"/>
        </w:rPr>
        <w:t xml:space="preserve">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32,013,600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/12/2041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19,797,000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9,810,600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025816BS7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15,049,350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/27/2023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025816BW8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10,035,100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9,968,200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/22/2024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025816CG2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14,594,100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43,429,500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11/4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02665WCZ2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34,188,000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/27/2024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02665WDJ7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13,958,400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/8 /202</w:t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02665WDZ1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10,834,320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/2026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03040WAW5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WATER CAPITAL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1,793,200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031162BV1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19,958,600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/22/2024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2,371,500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15,664,050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4,591,300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4,250,400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031162DB3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17,149,400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032654AT2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ANALOG DEVICES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4,879,450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032654AW5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ANALOG DEVICES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2,350,470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14,793,000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036752AP8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4,317,400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9,131,500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037833AL4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55,183,800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/4 /2043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037833BA7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6,087,690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/9 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037833BW9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15,634,800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/23/2036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19,718,800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037833DU1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4,237,750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046353AX6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ASTRAZENECA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3,338,450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/6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04636NAA1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ASTRAZENECA FINANCE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4,523,150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053015AE3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AUTOMATIC DATA PROCESSNG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19,999,800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05531FBF9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BB&amp;T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20,119,200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</w:t>
      </w:r>
      <w:r>
        <w:rPr>
          <w:rFonts w:ascii="Arial" w:hAnsi="Arial" w:cs="Arial"/>
          <w:color w:val="000000"/>
          <w:sz w:val="16"/>
          <w:szCs w:val="16"/>
        </w:rPr>
        <w:t>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15,160,050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/22/2024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30,205,800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19,718,200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10/22/2026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06051GGA1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46,996,000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06051GHV4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13,446,750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/23/2030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06051GHX0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21,831,500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10/22/2030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06051GJE0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51,718,000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37,212,135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/19/2041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06051GKD0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16,496,200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06051GKF5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</w:t>
      </w:r>
      <w:r>
        <w:rPr>
          <w:rFonts w:ascii="Arial" w:hAnsi="Arial" w:cs="Arial"/>
          <w:color w:val="000000"/>
          <w:sz w:val="16"/>
          <w:szCs w:val="16"/>
        </w:rPr>
        <w:t>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39,445,600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14,459,400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4,547,350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06051GKK4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12,778,800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14,876,850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17,717,200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17,426,880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06406HCS6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NEW YORK MELLON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12,575,000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12,622,408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06406RAJ6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NY MELLON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20,050,600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0641598L3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49,565,500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0641598M1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38,736,400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06417XAA9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19,659,400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06417XAD3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18,040,800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19,558,000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/16/2025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34,639,500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9,556,200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/10/2028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06738EBU8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20,000,</w:t>
      </w:r>
      <w:r>
        <w:rPr>
          <w:rFonts w:ascii="Arial" w:hAnsi="Arial" w:cs="Arial"/>
          <w:color w:val="000000"/>
          <w:sz w:val="16"/>
          <w:szCs w:val="16"/>
        </w:rPr>
        <w:t xml:space="preserve">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17,730,200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11/24/2027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07330NAT2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BRANCH BANKING&amp;TRUST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9,618,900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084664CU3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2,556,210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/12/2030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084664CV1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5,039,300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084670BJ6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09247XAQ4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8,756,100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09247XAR2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4,147,350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/28/2031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09261BAG5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3,340,480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/30/2032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10112RBC7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 PROPERTIES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8,505,000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10373QBG4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 MARKETS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16,697,310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/24/2050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110122DR6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BRISTOL-MYERS SQUIBB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3,698,550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110122DS4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BRISTOL-MYERS SQUIBB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3,537,350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11133TAD5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BROADRIDGE FINANCIAL 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5,427,480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11575TAC2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BROWN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7,775,300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12189LAM3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BURLINGTN NORTH SANTA 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8,992,530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12505BAD2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CBRE SERVICES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7,154,220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12532HAC8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CGI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13,246,350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/14/2026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12532HAF1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CGI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12,034,950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/14/2031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12572QAG0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CME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9,870,600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126117AW0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CNA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4,021,050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13607HVE9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CANADIAN IMPERIAL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44,395,000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/22/2026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13607HYE6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CANADIAN IMPERIAL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19,630,400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14040HCJ2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FINANCIAL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8,039,600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 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14913Q2S7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CATERPILLAR FINL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10,056,500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12/7 /2023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14913R2R7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CATERPILLAR FINL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14,744,100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/13/2024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166764BL3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CHEVRON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19,490,800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/16</w:t>
      </w:r>
      <w:r>
        <w:rPr>
          <w:rFonts w:ascii="Arial" w:hAnsi="Arial" w:cs="Arial"/>
          <w:color w:val="000000"/>
          <w:sz w:val="16"/>
          <w:szCs w:val="16"/>
        </w:rPr>
        <w:t>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172967JP7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28,096,000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27,557,962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/27/2025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9,284,800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172967NE7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8,113,500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5,073,390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/2042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17308CC53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8,728,100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11/5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17325FAS7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CITIBANK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50,145,000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23,420,250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17327CAP8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19,317,800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8,476,500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19416QEL0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COLGATE-PALMOLIVE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5,988,660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20030NBH3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</w:t>
      </w:r>
      <w:r>
        <w:rPr>
          <w:rFonts w:ascii="Arial" w:hAnsi="Arial" w:cs="Arial"/>
          <w:color w:val="000000"/>
          <w:sz w:val="16"/>
          <w:szCs w:val="16"/>
        </w:rPr>
        <w:t>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29,473,500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20030NBT7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8,467,000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20030NCR0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10,023,900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20030NCY5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4,109,450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/2039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20030NDA6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4,474,050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22160KAM7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COSTCO WHOLESALE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9,700,200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/18/2027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231021AS5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CUMMINS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4,783,730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23291KAH8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DH EUROPE FINANCE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8,966,900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235851AV4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DANAHER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7,040,800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244199BJ3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DEERE&amp;COMPANY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9,339,100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24422ETG4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16,592,013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/6 /2023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24422EUM9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15,070,650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10/12/2023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22,596,750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/17/2026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9,933,500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/10/2023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24422EVV8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9,828,400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10/11/2024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24422EVW6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6,322,330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10/13/2026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247109BS9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DELMARVA PWR&amp;LIGHT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6,296,014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DIGITAL 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9,525,700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25389JAU0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DIGITAL </w:t>
      </w:r>
      <w:r>
        <w:rPr>
          <w:rFonts w:ascii="Arial" w:hAnsi="Arial" w:cs="Arial"/>
          <w:color w:val="000000"/>
          <w:sz w:val="16"/>
          <w:szCs w:val="16"/>
        </w:rPr>
        <w:t>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13,556,250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254687FY7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WALT DISNEY COMPANY/THE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29,837,150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/13/2040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25468PDN3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WALT DISNEY COMPANY/THE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7,635,600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/30/2046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25746UDJ5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DOMINION ENERGY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7,234,240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260543DD2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 CHEMICAL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15,268,200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26441CAW5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6,042,884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26442CAV6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CAROLINAS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3,996,360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26442UAF1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PROGRESS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4,099,996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26442UAK0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PROGRESS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3,414,450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278642AX1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EBAY IN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7,195,920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/10/2026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278642AY9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EBAY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4,156,450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/10/2031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29250NBF1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ENBRIDGE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16,163,200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29379VAY9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ENTERPRISE PRODUCTS 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13,066,050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29446MAB8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EQUINOR 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9,772,300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30040WAL2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EVERSOURCE ENERGY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3,388,800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30231GBC5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14,614,500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/16/2024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30231GBD3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23,698,750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34959EAB5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FORTINET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2,427,960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369550AU2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DYNAMICS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14,990,250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369550BD9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DYNAMICS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17,250,099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23,645,750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8,037,500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375558AW3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GILEAD SCIENCES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40,033,600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375558BL6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GILEAD SCIENCES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9,893,000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377372AL1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20,086,800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377373AH8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9,647,500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</w:t>
      </w:r>
      <w:r>
        <w:rPr>
          <w:rFonts w:ascii="Arial" w:hAnsi="Arial" w:cs="Arial"/>
          <w:color w:val="000000"/>
          <w:sz w:val="16"/>
          <w:szCs w:val="16"/>
        </w:rPr>
        <w:t>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38141EC23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40,086,000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/8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38141GXG4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21,323,000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38141GXJ8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14,703,750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8,240,400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24,377,750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38,122,400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38141GZH0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6,729,170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38141GZJ6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9,772,200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38148LAC0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49,258,000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437076AZ5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4,996,850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437076BW1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9,996,500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437076BY7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27,998,700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/15/2029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437076CC4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21,223,750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437076CK6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10,900,500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438516CE4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HONEYWELL INTERNAT</w:t>
      </w:r>
      <w:r>
        <w:rPr>
          <w:rFonts w:ascii="Arial" w:hAnsi="Arial" w:cs="Arial"/>
          <w:color w:val="000000"/>
          <w:sz w:val="16"/>
          <w:szCs w:val="16"/>
        </w:rPr>
        <w:t>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17,773,800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440452AF7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HORMEL FOODS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5,869,080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/11/2030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45167RAH7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IDEX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8,284,900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458140BH2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17,845,200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458140BJ8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31,092,400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45866FAN4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15,627,280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10,989,720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 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9,784,620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 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19,795,300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46124HAD8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INTUIT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4,105,500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46625HJX9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10,015,900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/13/2024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46625HJZ4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19,820,400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46625HKC3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24,633,500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46647PBD7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9,302,200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/6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46647PBE5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30,537,500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46647PCQ7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14,145,450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/22/2027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46647PCS3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24,176,500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8,583,600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48305QAC7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KAISER FOUNDATION HOSPIT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5,953,054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48305QAE3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KAISER FOUNDATION HOSPIT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10,000,</w:t>
      </w:r>
      <w:r>
        <w:rPr>
          <w:rFonts w:ascii="Arial" w:hAnsi="Arial" w:cs="Arial"/>
          <w:color w:val="000000"/>
          <w:sz w:val="16"/>
          <w:szCs w:val="16"/>
        </w:rPr>
        <w:t xml:space="preserve">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7,929,600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494368CB7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KIMBERLY-CLARK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14,021,550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/26/2030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501044CY5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10,034,400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50540RAQ5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LABORATORY CORP OF 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4,433,445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50540RAX0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LABORATORY CORP OF 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17,943,000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532457BV9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 LILLY&amp;CO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8,121,000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7,948,754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9,284,500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12/15/2042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10,600,000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9,805,954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/2035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539830BD0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8,832,400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1,488,300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54438CYN6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LOS ANGELES CA CMNTY CLG DIST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31,845,000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27,465,994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548661DZ7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LOWE'S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4,877,460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55608JBB3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MACQUARIE GROUP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24,588,250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559080AG1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MAGELLAN MIDSTREAM PARTN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6,950,175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10/15/2043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589331AT4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MERCK&amp;CO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17,632,112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59156RBN7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METLIFE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13,247,400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594918AU8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8,985,300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/2043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9,582,600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/12/2035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</w:t>
      </w:r>
      <w:r>
        <w:rPr>
          <w:rFonts w:ascii="Arial" w:hAnsi="Arial" w:cs="Arial"/>
          <w:color w:val="000000"/>
          <w:sz w:val="16"/>
          <w:szCs w:val="16"/>
        </w:rPr>
        <w:t xml:space="preserve">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18,852,800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/8 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19,868,600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/6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594918CE2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19,720,250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/17/2052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59523UAN7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MID-AMERICA APARTMENTS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38,446,400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595620AT2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MIDAMERICAN ENERGY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4,857,500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595620AV7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MIDAMERICAN ENERGY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19,569,500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61746BDQ6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15,019,050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/29/2024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61746BEF9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19,371,200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18,529,400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8,262,500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61747YEJ0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29,243,400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61747YEK7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9,090,400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/21/2028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5,999,350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/21/2033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61761JVL0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59,871,000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10/23/2024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637432NJ0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4,989,400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6,481,815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9,561,400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63743HFB3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4,985,250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/7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651639AZ9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NEWMONT</w:t>
      </w:r>
      <w:r>
        <w:rPr>
          <w:rFonts w:ascii="Arial" w:hAnsi="Arial" w:cs="Arial"/>
          <w:color w:val="000000"/>
          <w:sz w:val="16"/>
          <w:szCs w:val="16"/>
        </w:rPr>
        <w:t xml:space="preserve">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4,126,000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65339KBR0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NEXTERA ENERGY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4,198,650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65339KBX7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NEXTERA ENERGY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29,569,200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65339KCJ7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NEXTERA ENERGY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3,073,500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1,924,660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17,127,400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654106AM5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4,251,900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</w:t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665772CR8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STATES PWR-MINN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18,791,500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665859AV6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TRUST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8,492,300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20,079,800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/6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67066GAM6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NVIDIA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17,519,800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68389XAU9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40,253,000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39,678,187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/8 /2024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68389XBM6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4,608,300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68389XBR5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4,979,400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68389XCC7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17,915,200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693475AZ8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PNC FINANCIAL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21,743,250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/22/2030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69371RR65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9,227,500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69371RR73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17,641,980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</w:t>
      </w:r>
      <w:r>
        <w:rPr>
          <w:rFonts w:ascii="Arial" w:hAnsi="Arial" w:cs="Arial"/>
          <w:color w:val="000000"/>
          <w:sz w:val="16"/>
          <w:szCs w:val="16"/>
        </w:rPr>
        <w:t xml:space="preserve">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3,831,200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713448EL8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9,258,500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/29/2029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713448EP9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15,879,400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713448FF0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7,858,600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19,438,200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717081EN9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717081ES8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9,958,600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2,739,240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717081FA6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3,805,750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74005PBF0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PRAXAIR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14,986,650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74251VAS1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 FINANCIAL GRP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14,875,380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742718EP0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4,910,300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742718EU9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/11/2022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28,304,700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11,515,790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743315AX1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PROGRESSIVE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4,394,700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/26/2050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15,144,150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3,785,800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3,181,150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74432QCF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PRUDENTIAL FINANCIAL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25,046,400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/13/2051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74456QBL9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ELECTRIC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4,396,894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74456QBW5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ELECTRIC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7,998,960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744573AN6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ENTERPRIS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14,455,000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14,144,940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74460DAB5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STORAGE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27,440,000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27,415,304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14,584,000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14,622,356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8,733,900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4,247,050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79466LAK0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7,729,900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808513AY1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 SCHWAB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19,860,000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19,869,</w:t>
      </w:r>
      <w:r>
        <w:rPr>
          <w:rFonts w:ascii="Arial" w:hAnsi="Arial" w:cs="Arial"/>
          <w:color w:val="000000"/>
          <w:sz w:val="16"/>
          <w:szCs w:val="16"/>
        </w:rPr>
        <w:t xml:space="preserve">533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822582CE0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 INTERNATIONAL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11,504,550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11/7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824348BJ4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SHERWIN-WILLIAMS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13,419,900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824348BM7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SHERWIN-WILLIAMS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7,403,500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845437BS0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SOUTHWESTERN ELEC POWER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9,104,600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857477BG7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 STREET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8,721,900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85771PAN2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STATOIL 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25,108,500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863667AF8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STRYKER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4,973,700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86787EBC0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SUNTRUST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24,882,500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2,649,420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5,000,</w:t>
      </w:r>
      <w:r>
        <w:rPr>
          <w:rFonts w:ascii="Arial" w:hAnsi="Arial" w:cs="Arial"/>
          <w:color w:val="000000"/>
          <w:sz w:val="16"/>
          <w:szCs w:val="16"/>
        </w:rPr>
        <w:t xml:space="preserve">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4,638,150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7,570,300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/15/2052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882508BF0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INSTRUMENTS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3,767,360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882508BJ2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INSTRUMENTS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4,287,150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/4 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883556CQ3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THERMO FISHER SCIENTIFIC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9,891,300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883556CR1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THERMO FISHER SCIENTIFIC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19,739,200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88579YBB6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3M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9,982,200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88579YBH3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3M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5,922,696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44,721,500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 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89114TZF2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49,138,500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48,609,500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22,614,750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89114TZQ8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12,533,700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892331AF6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6,847,960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89236TEC5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24,990,500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/8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89236TEL5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6,977,460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89236TJK2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36,063,200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/18/2026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89236TJP1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29,643,900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/13/2024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8941</w:t>
      </w:r>
      <w:r>
        <w:rPr>
          <w:rFonts w:ascii="Arial" w:hAnsi="Arial" w:cs="Arial"/>
          <w:color w:val="000000"/>
          <w:sz w:val="16"/>
          <w:szCs w:val="16"/>
        </w:rPr>
        <w:t>7EAL3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TRAVELERS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8,628,200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89788JAD1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TRUIST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49,279,500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/17/2024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90331HNL3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BANK NA CINCINNATI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9,996,400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90331HNV1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BANK NA CINCINNATI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24,979,000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/24/2023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904764AX5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14,786,700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904764AY3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14,370,000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13,808,133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904764BA4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5,011,950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/22/2023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904764BG1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6,506,760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/7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9,641,611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907818EU8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17,781,000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17,781,000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11,665,000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11,579,029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27,445,600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/5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8,011,170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911312AQ9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9,994,700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911312BK1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7,675,000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7,653,357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91159HHV5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7,981,760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/5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91159HHW3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9,098,000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91159HHX1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14,631,150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91159HJB7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3,259,480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20,066,400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91324PDM1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30,128,100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91324PDS8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18,438,000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2,570,730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24,923,520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914886AB2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 OF SOUTHERN CALIFOR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21,7</w:t>
      </w:r>
      <w:r>
        <w:rPr>
          <w:rFonts w:ascii="Arial" w:hAnsi="Arial" w:cs="Arial"/>
          <w:color w:val="000000"/>
          <w:sz w:val="16"/>
          <w:szCs w:val="16"/>
        </w:rPr>
        <w:t xml:space="preserve">62,000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18,664,179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/2039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2,727,600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92343VFF6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1,899,640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92343VFT6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3,667,850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11/20/2040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17,740,250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11/20/2050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3,206,680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/22/2051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2,565,030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/21/2031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29,150,000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24,169,431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927804FQ2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VIRGINIA ELEC&amp;POWER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6,141,090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13,011,180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12/14/2022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15,060,000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14,825,215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12/14/2025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92826CAH5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19,114,000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4,020,050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/15/2040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92826CAL6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4,611,950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92939UAG1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WEC ENERGY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6,123,600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931142DP5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WAL-MART STORES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9,319,000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9,336,892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/22/2024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39,463,200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24,430,500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/19/2025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</w:t>
      </w:r>
      <w:r>
        <w:rPr>
          <w:rFonts w:ascii="Arial" w:hAnsi="Arial" w:cs="Arial"/>
          <w:color w:val="000000"/>
          <w:sz w:val="16"/>
          <w:szCs w:val="16"/>
        </w:rPr>
        <w:t>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24,554,000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98388MAD9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XCEL ENERGY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24,794,000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98389BAR1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XCEL ENERGY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10,858,000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10,656,910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98459LAB9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YALE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37,171,000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31,498,334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5,467,085,000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5,058,101,023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YANKEE CORPORATE NOTES &amp; MTNS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10373QAD2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 MARKETS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5,625,000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5,648,006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/6 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68323AEQ3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ONTARIO (PROVINCE OF)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29,994,900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748149AN1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PROVINCE OF QUEBEC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14,642,400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/12/2027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822582BZ4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 INTERNATIONAL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18,270,000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18,390,582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11/13/2023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68,895,000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68,675,888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5,535,980,000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5,126,776,912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FARM CREDIT BANK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3133EM4L3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24,982,500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/2024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24,982,500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MORTGAGE CORP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3137FYTX4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41,619,000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/25/2036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14,775,600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3137H5DP9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4,489,800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3137H5DX2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22,026,240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11/25/2028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82,910,640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NATL MORTGAGE ASSOCIATION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3136BBN73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12,495,600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3136BHMX4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6,681,636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/25/2031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3136BHNA3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26,656,000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/25/2033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3136BLP79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FEDERAL NATIONAL MORTGAGE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23,430,900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/25/2030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79,800,000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69,264,136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FEDERAL AGENCY CALLABLES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3130AKN85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45,623,000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3130AKVR4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45,570,500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/12/2026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3130AKXB7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45,408,000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/11/2026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3130AL2X1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44,880,000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/17/2027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3130AL5A8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44,866,000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44,050,500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3133EMKZ4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63,369,000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55,898,429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/21/2027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3133EMPN6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44,560,500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/2027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3133EMQW5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45,057,500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/16/2027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3134GWVN3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46,051,500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3134GXGS7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50,000,00</w:t>
      </w:r>
      <w:r>
        <w:rPr>
          <w:rFonts w:ascii="Arial" w:hAnsi="Arial" w:cs="Arial"/>
          <w:color w:val="000000"/>
          <w:sz w:val="16"/>
          <w:szCs w:val="16"/>
        </w:rPr>
        <w:t xml:space="preserve">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47,580,500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/18/2024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563,369,000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509,546,429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FHLB DISC NOTES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313385B21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 DISC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/8 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313385B62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 DISC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34,930,350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/12/2022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313385ZY5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 DISC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109,880,100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/29/2022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194,720,450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TENNESSE VALLEY AUTHORITY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27,541,500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12/15/2042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9,865,100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/2027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37,406,600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997,169,000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918,830,755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TAXABLE MUNICIPAL BONDS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31,657,150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72,595,000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63,065,454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/2030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94,722,604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94,722,604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3132AARQ9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#ZS9495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20,244,984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19,827,330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3132AC3B4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#ZT0794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20,798,751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21,226,997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3132DMNQ4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32,307,885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31,710,512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3132DMTD7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MTGCORP POOL #SD0548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32,517,522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29,338,609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3132DMTG0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44,912,976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40,522,283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3132DV5C5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#SD8043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7,324,336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6,614,974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3132DVK79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#SD7518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30,574,385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28,725,858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3132DVK87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</w:t>
      </w:r>
      <w:r>
        <w:rPr>
          <w:rFonts w:ascii="Arial" w:hAnsi="Arial" w:cs="Arial"/>
          <w:color w:val="000000"/>
          <w:sz w:val="16"/>
          <w:szCs w:val="16"/>
        </w:rPr>
        <w:t>OOL #SD7519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12,764,298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12,483,994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3132XCSG1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#G67719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22,382,667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22,897,692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3133A1CM2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#QA6376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3,335,322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3,012,229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3133AHAV9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#QB9920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29,066,812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26,189,488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3133B3XC6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#QD6075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39,235,800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35,364,403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3133KH5M4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36,703,023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33,262</w:t>
      </w:r>
      <w:r>
        <w:rPr>
          <w:rFonts w:ascii="Arial" w:hAnsi="Arial" w:cs="Arial"/>
          <w:color w:val="000000"/>
          <w:sz w:val="16"/>
          <w:szCs w:val="16"/>
        </w:rPr>
        <w:t xml:space="preserve">,114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3133KHSB3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9,934,335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9,634,219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3133KJE32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33,430,553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30,164,388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3133KJMD1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1,742,479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1,626,639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3133KLBD8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19,068,835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17,804,762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31346YXG3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#QA5179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3,697,189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3,339,523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400,042,152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373,746,017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FNMA PC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3140H6J91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#BJ4787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5,691,687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5,490,657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/2048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3140HFUK3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#BK2385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5,569,190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4,977,630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3140JBGV2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#BM6511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24,154,424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22,380,765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3140K13S3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#BO6208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5,669,548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5,123,458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3140L0SJ7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#BR2320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40,203,912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35,065,048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3140L8MP2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#BR9365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17,760,552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16,009,006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3140Q7DP9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3,083,466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3,015,290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/2047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3140QCKZ8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6,594,568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6,403,788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3140QCRF5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5,645,705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5,476,955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3140QEB76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32,309,429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29,405,458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3140QEK43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7,961,356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7,430,971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3140QKDT2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#CB0113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27,240,283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24,351,451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3140QPAS6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#CB3616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49,757,968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49,386,774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3140X4HZ2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15,015,476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15,451,826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3140X4L87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</w:t>
      </w:r>
      <w:r>
        <w:rPr>
          <w:rFonts w:ascii="Arial" w:hAnsi="Arial" w:cs="Arial"/>
          <w:color w:val="000000"/>
          <w:sz w:val="16"/>
          <w:szCs w:val="16"/>
        </w:rPr>
        <w:t xml:space="preserve">54,114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7,234,526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3140X5CN1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2,668,251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2,602,879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3140X6R94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15,140,707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13,725,657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3140X75G0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25,352,082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22,099,410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3140X7DK2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24,004,668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24,058,198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3140X7G29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15,605,171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14,202,422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</w:t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3140X7JY6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12,008,113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10,907,089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3140X7QK8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25,188,401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23,518,913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3140X96Y6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36,819,913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33,186,524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3140X96Z3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27,289,919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24,596,950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3140XFX22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48,198,502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45,206,339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3140XGF95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39,342,420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38,091,724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3140XGHU6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29,591,557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27,690,003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3140XGLU1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43,976,219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42,630,107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3140XHBK2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39,856,598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39,398,645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31418DFF4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6,524,276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5,902,904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31418DJW3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1,449,918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1,342,117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646,828,393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606,363,483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GNMA PASS THROUGH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36179VL24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 II POOL #MA6645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6,104,019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5,494,410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/20/2050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6,104,019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5,494,410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 NATL MORTGAGE ASSOCIATION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38382NQJ9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46,141,458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43,063,823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38382UF30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53,038,819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45,613,915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38382URM5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37,476,740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32,618,255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38382VLC1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39,529,000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186,657,017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160,824,993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1,239,631,581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1,146,428,903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 AMORT CLASS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3136ANK48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6,734,708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6,311,768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3136BGH20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32,007,457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28,236,978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3136BH6R5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18,208,680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15,774,180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3137FGVQ5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8,052,115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7,892,844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/15/2048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3137H1Y75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24,935,697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21,816,491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38382P2S0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16,193,200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38382Q2E9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36,297,816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30,936,628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/20/2050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38382Q3S7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93,656,655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83,786,180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38382TQR8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25,535,111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22,377,184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38382TUW2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37,027,773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31,297,355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38382TVW1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17,604,745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15,079,168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320,060,756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279,701,976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SEQUENTIAL PAY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3136AK6M0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5,628,677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5,625,694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3136ALPJ4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8,663,944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8,647,656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3136BAQ80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22,777,200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3136BBB35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8,579,356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8,178,100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3136BJYT6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30,058,800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3137BDUD6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7,026,147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7,006,403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3137FP5R2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3,791,918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3,584,538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3137FRSW2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14,352,329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13,181,610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3137FUAG9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</w:t>
      </w:r>
      <w:r>
        <w:rPr>
          <w:rFonts w:ascii="Arial" w:hAnsi="Arial" w:cs="Arial"/>
          <w:color w:val="000000"/>
          <w:sz w:val="16"/>
          <w:szCs w:val="16"/>
        </w:rPr>
        <w:t>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30,321,874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21,607,367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3137FVUM2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15,318,600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3137H1PN0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35,801,154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33,744,736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38383CL73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18,801,450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231,165,400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188,532,154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CMO-PASS-THROUGH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3136BG3V1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19,068,974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16,722,136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3136BLFG0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19,539,392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17,086,026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3136BLLR9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29,247,710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26,025,899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38382XHT5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14,229,681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13,620,224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/20/2051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38383AVX9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19,223,603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17,705,899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101,309,360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91,160,185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652,535,516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559,394,315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U.S. TREASURY NOTES &amp; BONDS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6,267,900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17,944,600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35,817,200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50,00</w:t>
      </w:r>
      <w:r>
        <w:rPr>
          <w:rFonts w:ascii="Arial" w:hAnsi="Arial" w:cs="Arial"/>
          <w:color w:val="000000"/>
          <w:sz w:val="16"/>
          <w:szCs w:val="16"/>
        </w:rPr>
        <w:t xml:space="preserve">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46,379,000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912810RN0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45,422,000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42,396,500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912810RS9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42,379,000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12,307,650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83,445,000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/15/2041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9128282U3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48,822,500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9128283W8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49,127,000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9128284A5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99,945,000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/28/2023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9128284M9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49,416,000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148,171,500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99,746,000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9128284Z0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99,106,000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34,949,600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49,951,000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114,811,400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49,945,500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99,402,0</w:t>
      </w:r>
      <w:r>
        <w:rPr>
          <w:rFonts w:ascii="Arial" w:hAnsi="Arial" w:cs="Arial"/>
          <w:color w:val="000000"/>
          <w:sz w:val="16"/>
          <w:szCs w:val="16"/>
        </w:rPr>
        <w:t xml:space="preserve">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49,935,500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11/30/2023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98,586,000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12/31/2025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9128285U0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98,551,000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9128286B1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97,363,000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9128286F2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98,078,000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/28/2026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9128286L9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97,164,000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/31/2026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97,602,000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95,801,000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912828T91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49,135,000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912828V23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49,465,000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912828XZ8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49,611,500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/30/2025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34,838,650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/31/2025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27,314,100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912828YQ7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47,092,000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47,047,000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11/30/2026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912828YX2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47,273,500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12/31/2026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91282CAW1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48,183,</w:t>
      </w:r>
      <w:r>
        <w:rPr>
          <w:rFonts w:ascii="Arial" w:hAnsi="Arial" w:cs="Arial"/>
          <w:color w:val="000000"/>
          <w:sz w:val="16"/>
          <w:szCs w:val="16"/>
        </w:rPr>
        <w:t xml:space="preserve">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91282CBG5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98,590,000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91282CBZ3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22,549,750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91282CCD1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97,523,000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/31/2023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91282CEN7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STATES TREASURY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49,324,000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/30/2027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2,971,000,000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2,875,849,850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2,971,000,000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2,875,849,850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TREASURY BILLS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912796L64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59,911,800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/11/2022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912796T66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STATES TREASURY BILLS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/2022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109,780,800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109,780,800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MM CAPITAL CLASS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4812C0670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U.S. GOVERNMENT MONEY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825,000,000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MM FUND SELECT CLASS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949921126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ALLSPRING GOVERNMENT MONEY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5,000,000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MONEY MARKET FUND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09248U700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LIQUIDITY FUNDS FEDFUND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38141W273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FIN SQ GOVT-FS 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608919718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FEDERATED HERMES 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857492706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 STREET INSTITUTIONAL U.S.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3,165,000,000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3,165,000,000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TREASURY MONEY MARKET FUND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38141W323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FINANCIAL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290,000,000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4,285,000,000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4,285,000,000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MUNI GO TAXABLE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57582PUE8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MASSACHUSETTS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13,440,000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14,927,539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/2039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882830BH4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ST TRANSPRTN COMMISSION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22,625,100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/2044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37,552,639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37,552,639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MISC. GOV'T GUARANTEE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7,388,000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7,265,433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/15/2024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7,265,433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7,265,433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AFRICAN DEVELOPMENT BANK NOTES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00828EDC0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AFRICAN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24,978,000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/20/2023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24,978,000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ASIAN DEVELOPMENT BANK NOTES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045167AW3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5,684,600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045167EL3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24,840,000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/30/2024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04517PBG6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51,417,500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/27/2026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81,942,100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IADB NOTES &amp; BONDS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4581X0BX5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INTER-AMERICAN DEVEL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9,076,300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/7 /2042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4581X0DY1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INTER-AMERICAN DEVEL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49,993,000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/16/2026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59,069,300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SOVEREIGN NOTES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698299BK9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PANAMA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4,439,800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/23/2030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698299BN3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PANAMA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7,790,300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/29/2032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731011AU6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POLAND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9,687,000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/6 /2026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21,917,100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187,906,500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FHMS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3137FJEH8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 FAMILY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21,378,840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3137FKUP9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20,251,000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12/25/2028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3137FPHK4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18,621,600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/25/2029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3137FPJG1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13,175,400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/25/2029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73,426,840</w:t>
      </w:r>
    </w:p>
    <w:p w:rsidR="00000000" w:rsidRDefault="0056246A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73,426,840</w:t>
      </w:r>
    </w:p>
    <w:p w:rsidR="00000000" w:rsidRDefault="0056246A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AGENCY CMBS - FHMS</w:t>
      </w:r>
    </w:p>
    <w:p w:rsidR="00000000" w:rsidRDefault="0056246A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/25/2036</w:t>
      </w:r>
    </w:p>
    <w:p w:rsidR="00000000" w:rsidRDefault="0056246A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40,003,000</w:t>
      </w:r>
    </w:p>
    <w:p w:rsidR="00000000" w:rsidRDefault="0056246A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40,003,000</w:t>
      </w:r>
    </w:p>
    <w:p w:rsidR="00000000" w:rsidRDefault="0056246A">
      <w:pPr>
        <w:widowControl w:val="0"/>
        <w:tabs>
          <w:tab w:val="left" w:pos="5085"/>
          <w:tab w:val="right" w:pos="10005"/>
          <w:tab w:val="right" w:pos="11820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21,834,840,570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21,013,668,854</w:t>
      </w:r>
    </w:p>
    <w:sectPr w:rsidR="00000000">
      <w:pgSz w:w="20160" w:h="12240" w:orient="landscape" w:code="5"/>
      <w:pgMar w:top="288" w:right="1080" w:bottom="2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A"/>
    <w:rsid w:val="005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DF1439-E9B9-4020-A6C0-C6913F9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8407</Words>
  <Characters>47926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2022-07-16T19:22:00Z</dcterms:created>
  <dcterms:modified xsi:type="dcterms:W3CDTF">2022-07-16T19:22:00Z</dcterms:modified>
</cp:coreProperties>
</file>